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2-Accent5"/>
        <w:tblW w:w="14418" w:type="dxa"/>
        <w:tblLook w:val="04A0"/>
      </w:tblPr>
      <w:tblGrid>
        <w:gridCol w:w="1638"/>
        <w:gridCol w:w="3240"/>
        <w:gridCol w:w="3150"/>
        <w:gridCol w:w="3330"/>
        <w:gridCol w:w="3060"/>
      </w:tblGrid>
      <w:tr w:rsidR="005B2B18" w:rsidRPr="005A0558" w:rsidTr="005B2B18">
        <w:trPr>
          <w:cnfStyle w:val="100000000000"/>
          <w:trHeight w:val="300"/>
        </w:trPr>
        <w:tc>
          <w:tcPr>
            <w:cnfStyle w:val="001000000100"/>
            <w:tcW w:w="1638" w:type="dxa"/>
            <w:hideMark/>
          </w:tcPr>
          <w:p w:rsidR="005A0558" w:rsidRPr="005A0558" w:rsidRDefault="005A0558" w:rsidP="005A055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CATEGORY</w:t>
            </w:r>
          </w:p>
        </w:tc>
        <w:tc>
          <w:tcPr>
            <w:tcW w:w="3240" w:type="dxa"/>
            <w:hideMark/>
          </w:tcPr>
          <w:p w:rsidR="005A0558" w:rsidRPr="005A0558" w:rsidRDefault="005A0558" w:rsidP="005A0558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3150" w:type="dxa"/>
            <w:hideMark/>
          </w:tcPr>
          <w:p w:rsidR="005A0558" w:rsidRPr="005A0558" w:rsidRDefault="005A0558" w:rsidP="005A0558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3330" w:type="dxa"/>
            <w:hideMark/>
          </w:tcPr>
          <w:p w:rsidR="005A0558" w:rsidRPr="005A0558" w:rsidRDefault="005A0558" w:rsidP="005A0558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3060" w:type="dxa"/>
            <w:hideMark/>
          </w:tcPr>
          <w:p w:rsidR="005A0558" w:rsidRPr="005A0558" w:rsidRDefault="005A0558" w:rsidP="005A0558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</w:p>
        </w:tc>
      </w:tr>
      <w:tr w:rsidR="005B2B18" w:rsidRPr="005A0558" w:rsidTr="005B2B18">
        <w:trPr>
          <w:cnfStyle w:val="000000100000"/>
          <w:trHeight w:val="1062"/>
        </w:trPr>
        <w:tc>
          <w:tcPr>
            <w:cnfStyle w:val="001000000000"/>
            <w:tcW w:w="1638" w:type="dxa"/>
            <w:hideMark/>
          </w:tcPr>
          <w:p w:rsid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5A0558" w:rsidRP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Requirements</w:t>
            </w:r>
          </w:p>
        </w:tc>
        <w:tc>
          <w:tcPr>
            <w:tcW w:w="3240" w:type="dxa"/>
            <w:hideMark/>
          </w:tcPr>
          <w:p w:rsidR="005A0558" w:rsidRPr="005A0558" w:rsidRDefault="005A0558" w:rsidP="005A0558">
            <w:pPr>
              <w:cnfStyle w:val="0000001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All of the written requirements addressed. Exactly 50 words.</w:t>
            </w:r>
          </w:p>
        </w:tc>
        <w:tc>
          <w:tcPr>
            <w:tcW w:w="3150" w:type="dxa"/>
            <w:hideMark/>
          </w:tcPr>
          <w:p w:rsidR="005A0558" w:rsidRPr="005A0558" w:rsidRDefault="005A0558" w:rsidP="005A0558">
            <w:pPr>
              <w:cnfStyle w:val="0000001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Almost all (about 90%) the written requirements were met.</w:t>
            </w:r>
          </w:p>
        </w:tc>
        <w:tc>
          <w:tcPr>
            <w:tcW w:w="3330" w:type="dxa"/>
            <w:hideMark/>
          </w:tcPr>
          <w:p w:rsidR="005A0558" w:rsidRPr="005A0558" w:rsidRDefault="005A0558" w:rsidP="00CF6DBA">
            <w:pPr>
              <w:cnfStyle w:val="0000001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Most (about </w:t>
            </w:r>
            <w:r w:rsidR="00CF6DBA">
              <w:rPr>
                <w:rFonts w:ascii="Calibri" w:eastAsia="Times New Roman" w:hAnsi="Calibri" w:cs="Times New Roman"/>
                <w:color w:val="000000"/>
                <w:sz w:val="22"/>
              </w:rPr>
              <w:t>75</w:t>
            </w: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%) of the written requirements were met, but several were not.</w:t>
            </w:r>
          </w:p>
        </w:tc>
        <w:tc>
          <w:tcPr>
            <w:tcW w:w="3060" w:type="dxa"/>
            <w:hideMark/>
          </w:tcPr>
          <w:p w:rsidR="005A0558" w:rsidRPr="005A0558" w:rsidRDefault="005A0558" w:rsidP="005A0558">
            <w:pPr>
              <w:cnfStyle w:val="0000001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Many requirements were not met.</w:t>
            </w:r>
          </w:p>
        </w:tc>
      </w:tr>
      <w:tr w:rsidR="005A0558" w:rsidRPr="005A0558" w:rsidTr="005B2B18">
        <w:trPr>
          <w:trHeight w:val="1350"/>
        </w:trPr>
        <w:tc>
          <w:tcPr>
            <w:cnfStyle w:val="001000000000"/>
            <w:tcW w:w="1638" w:type="dxa"/>
            <w:hideMark/>
          </w:tcPr>
          <w:p w:rsid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5A0558" w:rsidRP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Organization</w:t>
            </w:r>
          </w:p>
        </w:tc>
        <w:tc>
          <w:tcPr>
            <w:tcW w:w="3240" w:type="dxa"/>
            <w:hideMark/>
          </w:tcPr>
          <w:p w:rsid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The story is very well organized. One idea or scene follows another in a logical sequence with clear transitions and a building tension.</w:t>
            </w:r>
          </w:p>
          <w:p w:rsidR="005A0558" w:rsidRP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150" w:type="dxa"/>
            <w:hideMark/>
          </w:tcPr>
          <w:p w:rsidR="005A0558" w:rsidRP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The story is pretty well organized. One idea or scene may seem out of place. Clear transitions are used.</w:t>
            </w:r>
          </w:p>
        </w:tc>
        <w:tc>
          <w:tcPr>
            <w:tcW w:w="3330" w:type="dxa"/>
            <w:hideMark/>
          </w:tcPr>
          <w:p w:rsidR="005A0558" w:rsidRP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The story is a little hard to follow. The transitions are sometimes not clear.</w:t>
            </w:r>
          </w:p>
        </w:tc>
        <w:tc>
          <w:tcPr>
            <w:tcW w:w="3060" w:type="dxa"/>
            <w:hideMark/>
          </w:tcPr>
          <w:p w:rsidR="005A0558" w:rsidRP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Ideas and scenes seem to be randomly arranged.</w:t>
            </w:r>
          </w:p>
        </w:tc>
      </w:tr>
      <w:tr w:rsidR="005B2B18" w:rsidRPr="005A0558" w:rsidTr="005B2B18">
        <w:trPr>
          <w:cnfStyle w:val="000000100000"/>
          <w:trHeight w:val="1500"/>
        </w:trPr>
        <w:tc>
          <w:tcPr>
            <w:cnfStyle w:val="001000000000"/>
            <w:tcW w:w="1638" w:type="dxa"/>
            <w:hideMark/>
          </w:tcPr>
          <w:p w:rsid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5A0558" w:rsidRP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Creativity</w:t>
            </w:r>
          </w:p>
        </w:tc>
        <w:tc>
          <w:tcPr>
            <w:tcW w:w="3240" w:type="dxa"/>
            <w:hideMark/>
          </w:tcPr>
          <w:p w:rsidR="005A0558" w:rsidRPr="005A0558" w:rsidRDefault="005A0558" w:rsidP="005A0558">
            <w:pPr>
              <w:cnfStyle w:val="0000001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The story contains many creative details and/or descriptions that contribute to the reader's enjoyment. The author has really used his imagination.</w:t>
            </w:r>
          </w:p>
        </w:tc>
        <w:tc>
          <w:tcPr>
            <w:tcW w:w="3150" w:type="dxa"/>
            <w:hideMark/>
          </w:tcPr>
          <w:p w:rsidR="005A0558" w:rsidRPr="005A0558" w:rsidRDefault="005A0558" w:rsidP="005A0558">
            <w:pPr>
              <w:cnfStyle w:val="0000001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The story contains a few creative details and/or descriptions that contribute to the reader's enjoyment. The author has used his imagination.</w:t>
            </w:r>
          </w:p>
        </w:tc>
        <w:tc>
          <w:tcPr>
            <w:tcW w:w="3330" w:type="dxa"/>
            <w:hideMark/>
          </w:tcPr>
          <w:p w:rsidR="005A0558" w:rsidRDefault="005A0558" w:rsidP="005A0558">
            <w:pPr>
              <w:cnfStyle w:val="0000001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The story contains a few creative details and/or descriptions, but they distract from the story. The author has tried to use his imagination.</w:t>
            </w:r>
          </w:p>
          <w:p w:rsidR="005A0558" w:rsidRPr="005A0558" w:rsidRDefault="005A0558" w:rsidP="005A0558">
            <w:pPr>
              <w:cnfStyle w:val="000000100000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060" w:type="dxa"/>
            <w:hideMark/>
          </w:tcPr>
          <w:p w:rsidR="005A0558" w:rsidRPr="005A0558" w:rsidRDefault="005A0558" w:rsidP="005A0558">
            <w:pPr>
              <w:cnfStyle w:val="0000001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There is little evidence of creativity in the story. The author does not seem to have used much imagination.</w:t>
            </w:r>
          </w:p>
        </w:tc>
      </w:tr>
      <w:tr w:rsidR="005A0558" w:rsidRPr="005A0558" w:rsidTr="005B2B18">
        <w:trPr>
          <w:trHeight w:val="1500"/>
        </w:trPr>
        <w:tc>
          <w:tcPr>
            <w:cnfStyle w:val="001000000000"/>
            <w:tcW w:w="1638" w:type="dxa"/>
            <w:hideMark/>
          </w:tcPr>
          <w:p w:rsid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  <w:p w:rsidR="005A0558" w:rsidRPr="005A0558" w:rsidRDefault="005A0558" w:rsidP="005A0558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Action</w:t>
            </w:r>
          </w:p>
        </w:tc>
        <w:tc>
          <w:tcPr>
            <w:tcW w:w="3240" w:type="dxa"/>
            <w:hideMark/>
          </w:tcPr>
          <w:p w:rsidR="005A0558" w:rsidRP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Several action verbs (active voice) are used to describe what is happening in the story. The story seems exciting!</w:t>
            </w:r>
          </w:p>
        </w:tc>
        <w:tc>
          <w:tcPr>
            <w:tcW w:w="3150" w:type="dxa"/>
            <w:hideMark/>
          </w:tcPr>
          <w:p w:rsidR="005A0558" w:rsidRP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Several action verbs are used to describe what is happening in the story, but the word choice doesn't make the story as exciting as it could be.</w:t>
            </w:r>
          </w:p>
        </w:tc>
        <w:tc>
          <w:tcPr>
            <w:tcW w:w="3330" w:type="dxa"/>
            <w:hideMark/>
          </w:tcPr>
          <w:p w:rsid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A variety of verbs (passive voice) are used and describe the action accurately but not in a very exciting way.</w:t>
            </w:r>
          </w:p>
          <w:p w:rsidR="005A0558" w:rsidRP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060" w:type="dxa"/>
            <w:hideMark/>
          </w:tcPr>
          <w:p w:rsidR="005A0558" w:rsidRPr="005A0558" w:rsidRDefault="005A0558" w:rsidP="005A0558">
            <w:pPr>
              <w:cnfStyle w:val="00000000000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A0558">
              <w:rPr>
                <w:rFonts w:ascii="Calibri" w:eastAsia="Times New Roman" w:hAnsi="Calibri" w:cs="Times New Roman"/>
                <w:color w:val="000000"/>
                <w:sz w:val="22"/>
              </w:rPr>
              <w:t>Little variety seen in the verbs that are used. The story seems a little boring.</w:t>
            </w:r>
          </w:p>
        </w:tc>
      </w:tr>
    </w:tbl>
    <w:p w:rsidR="00D54D7B" w:rsidRDefault="00D54D7B"/>
    <w:p w:rsidR="005A0558" w:rsidRDefault="005A0558"/>
    <w:p w:rsidR="005A0558" w:rsidRPr="005A0558" w:rsidRDefault="005A0558" w:rsidP="005A0558">
      <w:pPr>
        <w:jc w:val="center"/>
        <w:rPr>
          <w:sz w:val="96"/>
        </w:rPr>
      </w:pPr>
      <w:r w:rsidRPr="005A0558">
        <w:rPr>
          <w:sz w:val="96"/>
        </w:rPr>
        <w:t>__ /12</w:t>
      </w:r>
    </w:p>
    <w:sectPr w:rsidR="005A0558" w:rsidRPr="005A0558" w:rsidSect="005B2B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4D6" w:rsidRDefault="004504D6" w:rsidP="005A0558">
      <w:pPr>
        <w:spacing w:after="0" w:line="240" w:lineRule="auto"/>
      </w:pPr>
      <w:r>
        <w:separator/>
      </w:r>
    </w:p>
  </w:endnote>
  <w:endnote w:type="continuationSeparator" w:id="0">
    <w:p w:rsidR="004504D6" w:rsidRDefault="004504D6" w:rsidP="005A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18" w:rsidRDefault="005B2B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18" w:rsidRDefault="005B2B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18" w:rsidRDefault="005B2B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4D6" w:rsidRDefault="004504D6" w:rsidP="005A0558">
      <w:pPr>
        <w:spacing w:after="0" w:line="240" w:lineRule="auto"/>
      </w:pPr>
      <w:r>
        <w:separator/>
      </w:r>
    </w:p>
  </w:footnote>
  <w:footnote w:type="continuationSeparator" w:id="0">
    <w:p w:rsidR="004504D6" w:rsidRDefault="004504D6" w:rsidP="005A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18" w:rsidRDefault="005B2B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558" w:rsidRDefault="005A0558">
    <w:pPr>
      <w:pStyle w:val="Header"/>
      <w:rPr>
        <w:szCs w:val="24"/>
      </w:rPr>
    </w:pPr>
    <w:r w:rsidRPr="005A0558">
      <w:rPr>
        <w:szCs w:val="24"/>
      </w:rPr>
      <w:t xml:space="preserve">Name:  </w:t>
    </w:r>
    <w:r>
      <w:rPr>
        <w:szCs w:val="24"/>
      </w:rPr>
      <w:t xml:space="preserve">________________________                                                                  </w:t>
    </w:r>
    <w:r w:rsidR="005B2B18">
      <w:rPr>
        <w:szCs w:val="24"/>
      </w:rPr>
      <w:t xml:space="preserve">                                                   </w:t>
    </w:r>
    <w:r>
      <w:rPr>
        <w:szCs w:val="24"/>
      </w:rPr>
      <w:t xml:space="preserve"> </w:t>
    </w:r>
    <w:r w:rsidRPr="005A0558">
      <w:rPr>
        <w:szCs w:val="24"/>
      </w:rPr>
      <w:t xml:space="preserve">Section:  </w:t>
    </w:r>
    <w:r>
      <w:rPr>
        <w:szCs w:val="24"/>
      </w:rPr>
      <w:t>_________</w:t>
    </w:r>
  </w:p>
  <w:p w:rsidR="005A0558" w:rsidRPr="005A0558" w:rsidRDefault="005A0558">
    <w:pPr>
      <w:pStyle w:val="Header"/>
      <w:rPr>
        <w:szCs w:val="24"/>
      </w:rPr>
    </w:pPr>
  </w:p>
  <w:p w:rsidR="005A0558" w:rsidRPr="005A0558" w:rsidRDefault="005A0558" w:rsidP="005A0558">
    <w:pPr>
      <w:pStyle w:val="Header"/>
      <w:jc w:val="center"/>
      <w:rPr>
        <w:b/>
        <w:szCs w:val="24"/>
      </w:rPr>
    </w:pPr>
    <w:r w:rsidRPr="005A0558">
      <w:rPr>
        <w:b/>
        <w:szCs w:val="24"/>
      </w:rPr>
      <w:t>Mini Saga</w:t>
    </w:r>
  </w:p>
  <w:p w:rsidR="005A0558" w:rsidRPr="00CF6DBA" w:rsidRDefault="005A0558" w:rsidP="005A0558">
    <w:pPr>
      <w:pStyle w:val="NormalWeb"/>
      <w:spacing w:before="0" w:beforeAutospacing="0" w:after="400" w:afterAutospacing="0"/>
    </w:pPr>
    <w:r w:rsidRPr="00CF6DBA">
      <w:rPr>
        <w:rFonts w:ascii="Arial" w:hAnsi="Arial" w:cs="Arial"/>
      </w:rPr>
      <w:t xml:space="preserve">50 </w:t>
    </w:r>
    <w:bookmarkStart w:id="0" w:name="IL_AD2"/>
    <w:bookmarkEnd w:id="0"/>
    <w:r w:rsidRPr="00CF6DBA">
      <w:rPr>
        <w:rFonts w:ascii="Arial" w:hAnsi="Arial" w:cs="Arial"/>
      </w:rPr>
      <w:t xml:space="preserve">words is not a lot. Sometimes, though, you can say a lot in 50 words.  A mini saga is a story that is told in exactly 50 words - not 49 or 51 but exactly 50 words.  For me, this is a great exercise for the brain. I was first introduced to this by </w:t>
    </w:r>
    <w:hyperlink r:id="rId1" w:history="1">
      <w:r w:rsidRPr="00CF6DBA">
        <w:rPr>
          <w:rStyle w:val="Hyperlink"/>
          <w:rFonts w:ascii="Arial" w:hAnsi="Arial" w:cs="Arial"/>
          <w:color w:val="auto"/>
          <w:u w:val="none"/>
        </w:rPr>
        <w:t>Daniel Pink</w:t>
      </w:r>
    </w:hyperlink>
    <w:r w:rsidRPr="00CF6DBA">
      <w:rPr>
        <w:rFonts w:ascii="Arial" w:hAnsi="Arial" w:cs="Arial"/>
      </w:rPr>
      <w:t xml:space="preserve"> via his book "A Whole New Mind".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18" w:rsidRDefault="005B2B1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A0558"/>
    <w:rsid w:val="0042171A"/>
    <w:rsid w:val="004504D6"/>
    <w:rsid w:val="005A0558"/>
    <w:rsid w:val="005B2B18"/>
    <w:rsid w:val="00CF6DBA"/>
    <w:rsid w:val="00D54D7B"/>
    <w:rsid w:val="00F4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5A05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A0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0558"/>
  </w:style>
  <w:style w:type="paragraph" w:styleId="Footer">
    <w:name w:val="footer"/>
    <w:basedOn w:val="Normal"/>
    <w:link w:val="FooterChar"/>
    <w:uiPriority w:val="99"/>
    <w:semiHidden/>
    <w:unhideWhenUsed/>
    <w:rsid w:val="005A0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0558"/>
  </w:style>
  <w:style w:type="paragraph" w:styleId="NormalWeb">
    <w:name w:val="Normal (Web)"/>
    <w:basedOn w:val="Normal"/>
    <w:uiPriority w:val="99"/>
    <w:unhideWhenUsed/>
    <w:rsid w:val="005A0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A05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2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npi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1426</Characters>
  <Application>Microsoft Office Word</Application>
  <DocSecurity>0</DocSecurity>
  <Lines>11</Lines>
  <Paragraphs>3</Paragraphs>
  <ScaleCrop>false</ScaleCrop>
  <Company>Loyalsock Township School Distrcit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LTSD</cp:lastModifiedBy>
  <cp:revision>3</cp:revision>
  <dcterms:created xsi:type="dcterms:W3CDTF">2010-03-17T01:22:00Z</dcterms:created>
  <dcterms:modified xsi:type="dcterms:W3CDTF">2010-03-17T01:32:00Z</dcterms:modified>
</cp:coreProperties>
</file>